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Central Hastings Support Network</w:t>
        <w:br w:type="textWrapp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Annual General Meeting Minutes</w:t>
        <w:br w:type="textWrapp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Held at Madoc Public Library meeting room / lower level</w:t>
        <w:br w:type="textWrapp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Tuesday, September 16, 2024 | 4:00 PM</w:t>
      </w:r>
    </w:p>
    <w:p w:rsidR="00000000" w:rsidDel="00000000" w:rsidP="00000000" w:rsidRDefault="00000000" w:rsidRPr="00000000" w14:paraId="00000002">
      <w:pPr>
        <w:ind w:left="5040" w:hanging="4898"/>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Present:</w:t>
        <w:br w:type="textWrapp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Board Members:</w:t>
        <w:br w:type="textWrapping"/>
      </w:r>
      <w:r w:rsidDel="00000000" w:rsidR="00000000" w:rsidRPr="00000000">
        <w:rPr>
          <w:rFonts w:ascii="Calibri" w:cs="Calibri" w:eastAsia="Calibri" w:hAnsi="Calibri"/>
          <w:rtl w:val="0"/>
        </w:rPr>
        <w:t xml:space="preserve"> Andrea Markham, Tina Frantz, Judy Brant, JoAnne AlbertJulie Bowen (by phone), Tonny Braden</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Staff:</w:t>
        <w:br w:type="textWrapping"/>
      </w:r>
      <w:r w:rsidDel="00000000" w:rsidR="00000000" w:rsidRPr="00000000">
        <w:rPr>
          <w:rFonts w:ascii="Calibri" w:cs="Calibri" w:eastAsia="Calibri" w:hAnsi="Calibri"/>
          <w:rtl w:val="0"/>
        </w:rPr>
        <w:t xml:space="preserve"> Victoria Treverton, Erin Reitav</w:t>
      </w:r>
    </w:p>
    <w:p w:rsidR="00000000" w:rsidDel="00000000" w:rsidP="00000000" w:rsidRDefault="00000000" w:rsidRPr="00000000" w14:paraId="00000005">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Members of the Public in Attendance:</w:t>
        <w:br w:type="textWrapping"/>
      </w:r>
      <w:r w:rsidDel="00000000" w:rsidR="00000000" w:rsidRPr="00000000">
        <w:rPr>
          <w:rFonts w:ascii="Calibri" w:cs="Calibri" w:eastAsia="Calibri" w:hAnsi="Calibri"/>
          <w:rtl w:val="0"/>
        </w:rPr>
        <w:t xml:space="preserve"> Centre Hastings Mayor Tom Deline</w:t>
      </w:r>
    </w:p>
    <w:p w:rsidR="00000000" w:rsidDel="00000000" w:rsidP="00000000" w:rsidRDefault="00000000" w:rsidRPr="00000000" w14:paraId="00000006">
      <w:pPr>
        <w:ind w:left="5040" w:hanging="4898"/>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1. Call to Order</w:t>
        <w:br w:type="textWrapping"/>
      </w:r>
      <w:r w:rsidDel="00000000" w:rsidR="00000000" w:rsidRPr="00000000">
        <w:rPr>
          <w:rFonts w:ascii="Calibri" w:cs="Calibri" w:eastAsia="Calibri" w:hAnsi="Calibri"/>
          <w:rtl w:val="0"/>
        </w:rPr>
        <w:t xml:space="preserve">Board Vice Chair, Andrea Markham, called the meeting to order at 4:10 PM and welcomed those in attendance. Introductions were made.</w:t>
      </w:r>
    </w:p>
    <w:p w:rsidR="00000000" w:rsidDel="00000000" w:rsidP="00000000" w:rsidRDefault="00000000" w:rsidRPr="00000000" w14:paraId="00000008">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2. Land Acknowledgement</w:t>
        <w:br w:type="textWrapping"/>
      </w:r>
      <w:r w:rsidDel="00000000" w:rsidR="00000000" w:rsidRPr="00000000">
        <w:rPr>
          <w:rFonts w:ascii="Calibri" w:cs="Calibri" w:eastAsia="Calibri" w:hAnsi="Calibri"/>
          <w:rtl w:val="0"/>
        </w:rPr>
        <w:t xml:space="preserve">Victoria Treverton read the Land Acknowledgement.</w:t>
      </w:r>
    </w:p>
    <w:p w:rsidR="00000000" w:rsidDel="00000000" w:rsidP="00000000" w:rsidRDefault="00000000" w:rsidRPr="00000000" w14:paraId="00000009">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3. Approval of Agenda</w:t>
        <w:br w:type="textWrapping"/>
      </w:r>
      <w:r w:rsidDel="00000000" w:rsidR="00000000" w:rsidRPr="00000000">
        <w:rPr>
          <w:rFonts w:ascii="Calibri" w:cs="Calibri" w:eastAsia="Calibri" w:hAnsi="Calibri"/>
          <w:rtl w:val="0"/>
        </w:rPr>
        <w:t xml:space="preserve"> The agenda was reviewed and accepted</w:t>
        <w:br w:type="textWrapping"/>
        <w:t xml:space="preserve"> </w:t>
      </w:r>
      <w:r w:rsidDel="00000000" w:rsidR="00000000" w:rsidRPr="00000000">
        <w:rPr>
          <w:rFonts w:ascii="Calibri" w:cs="Calibri" w:eastAsia="Calibri" w:hAnsi="Calibri"/>
          <w:b w:val="1"/>
          <w:rtl w:val="0"/>
        </w:rPr>
        <w:t xml:space="preserve">Motion:</w:t>
      </w:r>
      <w:r w:rsidDel="00000000" w:rsidR="00000000" w:rsidRPr="00000000">
        <w:rPr>
          <w:rFonts w:ascii="Calibri" w:cs="Calibri" w:eastAsia="Calibri" w:hAnsi="Calibri"/>
          <w:rtl w:val="0"/>
        </w:rPr>
        <w:t xml:space="preserve"> To approve the agenda.</w:t>
        <w:br w:type="textWrapping"/>
        <w:t xml:space="preserve"> </w:t>
      </w:r>
      <w:r w:rsidDel="00000000" w:rsidR="00000000" w:rsidRPr="00000000">
        <w:rPr>
          <w:rFonts w:ascii="Calibri" w:cs="Calibri" w:eastAsia="Calibri" w:hAnsi="Calibri"/>
          <w:b w:val="1"/>
          <w:rtl w:val="0"/>
        </w:rPr>
        <w:t xml:space="preserve">Moved by:</w:t>
      </w:r>
      <w:r w:rsidDel="00000000" w:rsidR="00000000" w:rsidRPr="00000000">
        <w:rPr>
          <w:rFonts w:ascii="Calibri" w:cs="Calibri" w:eastAsia="Calibri" w:hAnsi="Calibri"/>
          <w:rtl w:val="0"/>
        </w:rPr>
        <w:t xml:space="preserve"> Judy Brant</w:t>
        <w:br w:type="textWrapping"/>
        <w:t xml:space="preserve"> </w:t>
      </w:r>
      <w:r w:rsidDel="00000000" w:rsidR="00000000" w:rsidRPr="00000000">
        <w:rPr>
          <w:rFonts w:ascii="Calibri" w:cs="Calibri" w:eastAsia="Calibri" w:hAnsi="Calibri"/>
          <w:b w:val="1"/>
          <w:rtl w:val="0"/>
        </w:rPr>
        <w:t xml:space="preserve">Seconded by:</w:t>
      </w:r>
      <w:r w:rsidDel="00000000" w:rsidR="00000000" w:rsidRPr="00000000">
        <w:rPr>
          <w:rFonts w:ascii="Calibri" w:cs="Calibri" w:eastAsia="Calibri" w:hAnsi="Calibri"/>
          <w:rtl w:val="0"/>
        </w:rPr>
        <w:t xml:space="preserve"> Tina Frantz</w:t>
        <w:br w:type="textWrapping"/>
        <w:t xml:space="preserve"> </w:t>
      </w:r>
      <w:r w:rsidDel="00000000" w:rsidR="00000000" w:rsidRPr="00000000">
        <w:rPr>
          <w:rFonts w:ascii="Calibri" w:cs="Calibri" w:eastAsia="Calibri" w:hAnsi="Calibri"/>
          <w:b w:val="1"/>
          <w:rtl w:val="0"/>
        </w:rPr>
        <w:t xml:space="preserve">Carried.</w:t>
      </w:r>
    </w:p>
    <w:p w:rsidR="00000000" w:rsidDel="00000000" w:rsidP="00000000" w:rsidRDefault="00000000" w:rsidRPr="00000000" w14:paraId="0000000A">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4. Approval of Minutes from the AGM (September 30, 2024)</w:t>
        <w:br w:type="textWrapping"/>
      </w:r>
      <w:r w:rsidDel="00000000" w:rsidR="00000000" w:rsidRPr="00000000">
        <w:rPr>
          <w:rFonts w:ascii="Calibri" w:cs="Calibri" w:eastAsia="Calibri" w:hAnsi="Calibri"/>
          <w:rtl w:val="0"/>
        </w:rPr>
        <w:t xml:space="preserve"> The minutes were reviewed and accepted</w:t>
        <w:br w:type="textWrapping"/>
        <w:t xml:space="preserve"> </w:t>
      </w:r>
      <w:r w:rsidDel="00000000" w:rsidR="00000000" w:rsidRPr="00000000">
        <w:rPr>
          <w:rFonts w:ascii="Calibri" w:cs="Calibri" w:eastAsia="Calibri" w:hAnsi="Calibri"/>
          <w:b w:val="1"/>
          <w:rtl w:val="0"/>
        </w:rPr>
        <w:t xml:space="preserve">Motion:</w:t>
      </w:r>
      <w:r w:rsidDel="00000000" w:rsidR="00000000" w:rsidRPr="00000000">
        <w:rPr>
          <w:rFonts w:ascii="Calibri" w:cs="Calibri" w:eastAsia="Calibri" w:hAnsi="Calibri"/>
          <w:rtl w:val="0"/>
        </w:rPr>
        <w:t xml:space="preserve"> To approve the minutes of the AGM held on September 30, 2024</w:t>
        <w:br w:type="textWrapping"/>
        <w:t xml:space="preserve"> </w:t>
      </w:r>
      <w:r w:rsidDel="00000000" w:rsidR="00000000" w:rsidRPr="00000000">
        <w:rPr>
          <w:rFonts w:ascii="Calibri" w:cs="Calibri" w:eastAsia="Calibri" w:hAnsi="Calibri"/>
          <w:b w:val="1"/>
          <w:rtl w:val="0"/>
        </w:rPr>
        <w:t xml:space="preserve">Moved by:</w:t>
      </w:r>
      <w:r w:rsidDel="00000000" w:rsidR="00000000" w:rsidRPr="00000000">
        <w:rPr>
          <w:rFonts w:ascii="Calibri" w:cs="Calibri" w:eastAsia="Calibri" w:hAnsi="Calibri"/>
          <w:rtl w:val="0"/>
        </w:rPr>
        <w:t xml:space="preserve"> JoAnne Albert</w:t>
        <w:br w:type="textWrapping"/>
        <w:t xml:space="preserve"> </w:t>
      </w:r>
      <w:r w:rsidDel="00000000" w:rsidR="00000000" w:rsidRPr="00000000">
        <w:rPr>
          <w:rFonts w:ascii="Calibri" w:cs="Calibri" w:eastAsia="Calibri" w:hAnsi="Calibri"/>
          <w:b w:val="1"/>
          <w:rtl w:val="0"/>
        </w:rPr>
        <w:t xml:space="preserve">Seconded by:</w:t>
      </w:r>
      <w:r w:rsidDel="00000000" w:rsidR="00000000" w:rsidRPr="00000000">
        <w:rPr>
          <w:rFonts w:ascii="Calibri" w:cs="Calibri" w:eastAsia="Calibri" w:hAnsi="Calibri"/>
          <w:rtl w:val="0"/>
        </w:rPr>
        <w:t xml:space="preserve"> Judy Brant</w:t>
        <w:br w:type="textWrapping"/>
        <w:t xml:space="preserve"> </w:t>
      </w:r>
      <w:r w:rsidDel="00000000" w:rsidR="00000000" w:rsidRPr="00000000">
        <w:rPr>
          <w:rFonts w:ascii="Calibri" w:cs="Calibri" w:eastAsia="Calibri" w:hAnsi="Calibri"/>
          <w:b w:val="1"/>
          <w:rtl w:val="0"/>
        </w:rPr>
        <w:t xml:space="preserve">Carried.</w:t>
      </w:r>
    </w:p>
    <w:p w:rsidR="00000000" w:rsidDel="00000000" w:rsidP="00000000" w:rsidRDefault="00000000" w:rsidRPr="00000000" w14:paraId="0000000B">
      <w:pPr>
        <w:spacing w:after="240" w:before="240" w:lineRule="auto"/>
        <w:rPr>
          <w:rFonts w:ascii="Calibri" w:cs="Calibri" w:eastAsia="Calibri" w:hAnsi="Calibri"/>
        </w:rPr>
      </w:pPr>
      <w:r w:rsidDel="00000000" w:rsidR="00000000" w:rsidRPr="00000000">
        <w:rPr>
          <w:rFonts w:ascii="Calibri" w:cs="Calibri" w:eastAsia="Calibri" w:hAnsi="Calibri"/>
          <w:b w:val="1"/>
          <w:rtl w:val="0"/>
        </w:rPr>
        <w:t xml:space="preserve">5. Business Arising from the Previous Minutes</w:t>
        <w:br w:type="textWrapping"/>
      </w:r>
      <w:r w:rsidDel="00000000" w:rsidR="00000000" w:rsidRPr="00000000">
        <w:rPr>
          <w:rFonts w:ascii="Calibri" w:cs="Calibri" w:eastAsia="Calibri" w:hAnsi="Calibri"/>
          <w:rtl w:val="0"/>
        </w:rPr>
        <w:t xml:space="preserve"> There was no business arising from the previous minutes.</w:t>
      </w:r>
    </w:p>
    <w:p w:rsidR="00000000" w:rsidDel="00000000" w:rsidP="00000000" w:rsidRDefault="00000000" w:rsidRPr="00000000" w14:paraId="0000000C">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6. Chairperson’s Report</w:t>
      </w:r>
    </w:p>
    <w:p w:rsidR="00000000" w:rsidDel="00000000" w:rsidP="00000000" w:rsidRDefault="00000000" w:rsidRPr="00000000" w14:paraId="0000000D">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7. Financial Report</w:t>
      </w:r>
    </w:p>
    <w:p w:rsidR="00000000" w:rsidDel="00000000" w:rsidP="00000000" w:rsidRDefault="00000000" w:rsidRPr="00000000" w14:paraId="0000000E">
      <w:pPr>
        <w:widowControl w:val="0"/>
        <w:numPr>
          <w:ilvl w:val="1"/>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Presentation of Audit </w:t>
      </w:r>
    </w:p>
    <w:p w:rsidR="00000000" w:rsidDel="00000000" w:rsidP="00000000" w:rsidRDefault="00000000" w:rsidRPr="00000000" w14:paraId="0000000F">
      <w:pPr>
        <w:numPr>
          <w:ilvl w:val="1"/>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Motion to receive 2024-2025 Audit; </w:t>
      </w:r>
    </w:p>
    <w:p w:rsidR="00000000" w:rsidDel="00000000" w:rsidP="00000000" w:rsidRDefault="00000000" w:rsidRPr="00000000" w14:paraId="00000010">
      <w:pPr>
        <w:numPr>
          <w:ilvl w:val="2"/>
          <w:numId w:val="2"/>
        </w:numPr>
        <w:spacing w:after="240" w:before="240" w:lineRule="auto"/>
        <w:ind w:left="2160" w:hanging="180"/>
        <w:rPr>
          <w:rFonts w:ascii="Calibri" w:cs="Calibri" w:eastAsia="Calibri" w:hAnsi="Calibri"/>
          <w:sz w:val="22"/>
          <w:szCs w:val="22"/>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Moved by:</w:t>
      </w:r>
      <w:r w:rsidDel="00000000" w:rsidR="00000000" w:rsidRPr="00000000">
        <w:rPr>
          <w:rFonts w:ascii="Calibri" w:cs="Calibri" w:eastAsia="Calibri" w:hAnsi="Calibri"/>
          <w:rtl w:val="0"/>
        </w:rPr>
        <w:t xml:space="preserve"> Andrea Markham</w:t>
        <w:br w:type="textWrapping"/>
        <w:t xml:space="preserve"> </w:t>
      </w:r>
      <w:r w:rsidDel="00000000" w:rsidR="00000000" w:rsidRPr="00000000">
        <w:rPr>
          <w:rFonts w:ascii="Calibri" w:cs="Calibri" w:eastAsia="Calibri" w:hAnsi="Calibri"/>
          <w:b w:val="1"/>
          <w:rtl w:val="0"/>
        </w:rPr>
        <w:t xml:space="preserve">Seconded by:</w:t>
      </w:r>
      <w:r w:rsidDel="00000000" w:rsidR="00000000" w:rsidRPr="00000000">
        <w:rPr>
          <w:rFonts w:ascii="Calibri" w:cs="Calibri" w:eastAsia="Calibri" w:hAnsi="Calibri"/>
          <w:rtl w:val="0"/>
        </w:rPr>
        <w:t xml:space="preserve"> Tina Frantz</w:t>
        <w:br w:type="textWrapping"/>
        <w:t xml:space="preserve"> </w:t>
      </w:r>
      <w:r w:rsidDel="00000000" w:rsidR="00000000" w:rsidRPr="00000000">
        <w:rPr>
          <w:rFonts w:ascii="Calibri" w:cs="Calibri" w:eastAsia="Calibri" w:hAnsi="Calibri"/>
          <w:b w:val="1"/>
          <w:rtl w:val="0"/>
        </w:rPr>
        <w:t xml:space="preserve">Carried.</w:t>
      </w:r>
      <w:r w:rsidDel="00000000" w:rsidR="00000000" w:rsidRPr="00000000">
        <w:rPr>
          <w:rtl w:val="0"/>
        </w:rPr>
      </w:r>
    </w:p>
    <w:p w:rsidR="00000000" w:rsidDel="00000000" w:rsidP="00000000" w:rsidRDefault="00000000" w:rsidRPr="00000000" w14:paraId="00000011">
      <w:pPr>
        <w:numPr>
          <w:ilvl w:val="1"/>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To Record the approval of the 2024/25 Financial Statements as per the August board meeting</w:t>
      </w:r>
    </w:p>
    <w:p w:rsidR="00000000" w:rsidDel="00000000" w:rsidP="00000000" w:rsidRDefault="00000000" w:rsidRPr="00000000" w14:paraId="00000012">
      <w:pPr>
        <w:numPr>
          <w:ilvl w:val="1"/>
          <w:numId w:val="2"/>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Appointment of CHSN Auditor for 2025-2026; Motion to appoint Welch LLP, Campbellford </w:t>
      </w:r>
    </w:p>
    <w:p w:rsidR="00000000" w:rsidDel="00000000" w:rsidP="00000000" w:rsidRDefault="00000000" w:rsidRPr="00000000" w14:paraId="00000013">
      <w:pPr>
        <w:numPr>
          <w:ilvl w:val="2"/>
          <w:numId w:val="2"/>
        </w:numPr>
        <w:spacing w:after="240" w:before="0" w:lineRule="auto"/>
        <w:ind w:left="2160" w:hanging="180"/>
        <w:rPr>
          <w:rFonts w:ascii="Calibri" w:cs="Calibri" w:eastAsia="Calibri" w:hAnsi="Calibri"/>
          <w:sz w:val="22"/>
          <w:szCs w:val="22"/>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Moved by:</w:t>
      </w:r>
      <w:r w:rsidDel="00000000" w:rsidR="00000000" w:rsidRPr="00000000">
        <w:rPr>
          <w:rFonts w:ascii="Calibri" w:cs="Calibri" w:eastAsia="Calibri" w:hAnsi="Calibri"/>
          <w:rtl w:val="0"/>
        </w:rPr>
        <w:t xml:space="preserve"> Tina Frantz</w:t>
        <w:br w:type="textWrapping"/>
        <w:t xml:space="preserve"> </w:t>
      </w:r>
      <w:r w:rsidDel="00000000" w:rsidR="00000000" w:rsidRPr="00000000">
        <w:rPr>
          <w:rFonts w:ascii="Calibri" w:cs="Calibri" w:eastAsia="Calibri" w:hAnsi="Calibri"/>
          <w:b w:val="1"/>
          <w:rtl w:val="0"/>
        </w:rPr>
        <w:t xml:space="preserve">Seconded by:</w:t>
      </w:r>
      <w:r w:rsidDel="00000000" w:rsidR="00000000" w:rsidRPr="00000000">
        <w:rPr>
          <w:rFonts w:ascii="Calibri" w:cs="Calibri" w:eastAsia="Calibri" w:hAnsi="Calibri"/>
          <w:rtl w:val="0"/>
        </w:rPr>
        <w:t xml:space="preserve"> Julie Bowen</w:t>
        <w:br w:type="textWrapping"/>
        <w:t xml:space="preserve"> </w:t>
      </w:r>
      <w:r w:rsidDel="00000000" w:rsidR="00000000" w:rsidRPr="00000000">
        <w:rPr>
          <w:rFonts w:ascii="Calibri" w:cs="Calibri" w:eastAsia="Calibri" w:hAnsi="Calibri"/>
          <w:b w:val="1"/>
          <w:rtl w:val="0"/>
        </w:rPr>
        <w:t xml:space="preserve">Carried.</w:t>
      </w:r>
      <w:r w:rsidDel="00000000" w:rsidR="00000000" w:rsidRPr="00000000">
        <w:rPr>
          <w:rtl w:val="0"/>
        </w:rPr>
      </w:r>
    </w:p>
    <w:p w:rsidR="00000000" w:rsidDel="00000000" w:rsidP="00000000" w:rsidRDefault="00000000" w:rsidRPr="00000000" w14:paraId="00000014">
      <w:pPr>
        <w:spacing w:line="36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8. Presentation of Committee Reports</w:t>
      </w:r>
    </w:p>
    <w:p w:rsidR="00000000" w:rsidDel="00000000" w:rsidP="00000000" w:rsidRDefault="00000000" w:rsidRPr="00000000" w14:paraId="00000015">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Executive Director’s Report </w:t>
      </w:r>
      <w:r w:rsidDel="00000000" w:rsidR="00000000" w:rsidRPr="00000000">
        <w:rPr>
          <w:rFonts w:ascii="Calibri" w:cs="Calibri" w:eastAsia="Calibri" w:hAnsi="Calibri"/>
          <w:i w:val="1"/>
          <w:sz w:val="22"/>
          <w:szCs w:val="22"/>
          <w:rtl w:val="0"/>
        </w:rPr>
        <w:t xml:space="preserve">(Included in Annual Report)</w:t>
      </w:r>
    </w:p>
    <w:p w:rsidR="00000000" w:rsidDel="00000000" w:rsidP="00000000" w:rsidRDefault="00000000" w:rsidRPr="00000000" w14:paraId="00000016">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Finance Committee Report </w:t>
      </w:r>
      <w:r w:rsidDel="00000000" w:rsidR="00000000" w:rsidRPr="00000000">
        <w:rPr>
          <w:rFonts w:ascii="Calibri" w:cs="Calibri" w:eastAsia="Calibri" w:hAnsi="Calibri"/>
          <w:i w:val="1"/>
          <w:sz w:val="22"/>
          <w:szCs w:val="22"/>
          <w:rtl w:val="0"/>
        </w:rPr>
        <w:t xml:space="preserve">(Included in Annual Report)</w:t>
      </w:r>
    </w:p>
    <w:p w:rsidR="00000000" w:rsidDel="00000000" w:rsidP="00000000" w:rsidRDefault="00000000" w:rsidRPr="00000000" w14:paraId="0000001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Transit Report </w:t>
      </w:r>
      <w:r w:rsidDel="00000000" w:rsidR="00000000" w:rsidRPr="00000000">
        <w:rPr>
          <w:rFonts w:ascii="Calibri" w:cs="Calibri" w:eastAsia="Calibri" w:hAnsi="Calibri"/>
          <w:i w:val="1"/>
          <w:sz w:val="22"/>
          <w:szCs w:val="22"/>
          <w:rtl w:val="0"/>
        </w:rPr>
        <w:t xml:space="preserve">(Included in Annual Report)</w:t>
      </w:r>
    </w:p>
    <w:p w:rsidR="00000000" w:rsidDel="00000000" w:rsidP="00000000" w:rsidRDefault="00000000" w:rsidRPr="00000000" w14:paraId="0000001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Food Bank Report </w:t>
      </w:r>
      <w:r w:rsidDel="00000000" w:rsidR="00000000" w:rsidRPr="00000000">
        <w:rPr>
          <w:rFonts w:ascii="Calibri" w:cs="Calibri" w:eastAsia="Calibri" w:hAnsi="Calibri"/>
          <w:i w:val="1"/>
          <w:sz w:val="22"/>
          <w:szCs w:val="22"/>
          <w:rtl w:val="0"/>
        </w:rPr>
        <w:t xml:space="preserve">(Included in Annual Report)</w:t>
      </w:r>
    </w:p>
    <w:p w:rsidR="00000000" w:rsidDel="00000000" w:rsidP="00000000" w:rsidRDefault="00000000" w:rsidRPr="00000000" w14:paraId="0000001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Fundraising Report </w:t>
      </w:r>
      <w:r w:rsidDel="00000000" w:rsidR="00000000" w:rsidRPr="00000000">
        <w:rPr>
          <w:rFonts w:ascii="Calibri" w:cs="Calibri" w:eastAsia="Calibri" w:hAnsi="Calibri"/>
          <w:i w:val="1"/>
          <w:sz w:val="22"/>
          <w:szCs w:val="22"/>
          <w:rtl w:val="0"/>
        </w:rPr>
        <w:t xml:space="preserve">(Included in Annual Report)</w:t>
      </w:r>
    </w:p>
    <w:p w:rsidR="00000000" w:rsidDel="00000000" w:rsidP="00000000" w:rsidRDefault="00000000" w:rsidRPr="00000000" w14:paraId="0000001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Personnel </w:t>
      </w:r>
      <w:r w:rsidDel="00000000" w:rsidR="00000000" w:rsidRPr="00000000">
        <w:rPr>
          <w:rFonts w:ascii="Calibri" w:cs="Calibri" w:eastAsia="Calibri" w:hAnsi="Calibri"/>
          <w:i w:val="1"/>
          <w:sz w:val="22"/>
          <w:szCs w:val="22"/>
          <w:rtl w:val="0"/>
        </w:rPr>
        <w:t xml:space="preserve">(Delivered orally by Vice Chair, Andrea Markham)</w:t>
      </w:r>
      <w:r w:rsidDel="00000000" w:rsidR="00000000" w:rsidRPr="00000000">
        <w:rPr>
          <w:rtl w:val="0"/>
        </w:rPr>
      </w:r>
    </w:p>
    <w:p w:rsidR="00000000" w:rsidDel="00000000" w:rsidP="00000000" w:rsidRDefault="00000000" w:rsidRPr="00000000" w14:paraId="0000001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Policy Committee Report </w:t>
      </w:r>
      <w:r w:rsidDel="00000000" w:rsidR="00000000" w:rsidRPr="00000000">
        <w:rPr>
          <w:rFonts w:ascii="Calibri" w:cs="Calibri" w:eastAsia="Calibri" w:hAnsi="Calibri"/>
          <w:i w:val="1"/>
          <w:sz w:val="22"/>
          <w:szCs w:val="22"/>
          <w:rtl w:val="0"/>
        </w:rPr>
        <w:t xml:space="preserve">(Delivered orally by Vice Chair, Andrea Markham)</w:t>
      </w:r>
      <w:r w:rsidDel="00000000" w:rsidR="00000000" w:rsidRPr="00000000">
        <w:rPr>
          <w:rFonts w:ascii="Calibri" w:cs="Calibri" w:eastAsia="Calibri" w:hAnsi="Calibri"/>
          <w:sz w:val="22"/>
          <w:szCs w:val="22"/>
          <w:rtl w:val="0"/>
        </w:rPr>
        <w:t xml:space="preserve"> - noted extensive work by board and staff and volunteers to update job descriptions, compliance with HR policies, work on professional development and training and workplace health and safety</w:t>
      </w:r>
    </w:p>
    <w:p w:rsidR="00000000" w:rsidDel="00000000" w:rsidP="00000000" w:rsidRDefault="00000000" w:rsidRPr="00000000" w14:paraId="0000001C">
      <w:pPr>
        <w:spacing w:line="276"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Motion to accept the committee reports - </w:t>
      </w:r>
    </w:p>
    <w:p w:rsidR="00000000" w:rsidDel="00000000" w:rsidP="00000000" w:rsidRDefault="00000000" w:rsidRPr="00000000" w14:paraId="0000001D">
      <w:pPr>
        <w:numPr>
          <w:ilvl w:val="2"/>
          <w:numId w:val="2"/>
        </w:numPr>
        <w:spacing w:after="240" w:before="0" w:lineRule="auto"/>
        <w:ind w:left="2160" w:hanging="180"/>
        <w:rPr>
          <w:rFonts w:ascii="Calibri" w:cs="Calibri" w:eastAsia="Calibri" w:hAnsi="Calibri"/>
          <w:sz w:val="22"/>
          <w:szCs w:val="22"/>
        </w:rPr>
      </w:pPr>
      <w:r w:rsidDel="00000000" w:rsidR="00000000" w:rsidRPr="00000000">
        <w:rPr>
          <w:rFonts w:ascii="Calibri" w:cs="Calibri" w:eastAsia="Calibri" w:hAnsi="Calibri"/>
          <w:b w:val="1"/>
          <w:rtl w:val="0"/>
        </w:rPr>
        <w:t xml:space="preserve">Moved by:</w:t>
      </w:r>
      <w:r w:rsidDel="00000000" w:rsidR="00000000" w:rsidRPr="00000000">
        <w:rPr>
          <w:rFonts w:ascii="Calibri" w:cs="Calibri" w:eastAsia="Calibri" w:hAnsi="Calibri"/>
          <w:rtl w:val="0"/>
        </w:rPr>
        <w:t xml:space="preserve"> Tina Frantz</w:t>
        <w:br w:type="textWrapping"/>
        <w:t xml:space="preserve"> </w:t>
      </w:r>
      <w:r w:rsidDel="00000000" w:rsidR="00000000" w:rsidRPr="00000000">
        <w:rPr>
          <w:rFonts w:ascii="Calibri" w:cs="Calibri" w:eastAsia="Calibri" w:hAnsi="Calibri"/>
          <w:b w:val="1"/>
          <w:rtl w:val="0"/>
        </w:rPr>
        <w:t xml:space="preserve">Seconded by:</w:t>
      </w:r>
      <w:r w:rsidDel="00000000" w:rsidR="00000000" w:rsidRPr="00000000">
        <w:rPr>
          <w:rFonts w:ascii="Calibri" w:cs="Calibri" w:eastAsia="Calibri" w:hAnsi="Calibri"/>
          <w:rtl w:val="0"/>
        </w:rPr>
        <w:t xml:space="preserve"> JoAnne Albert</w:t>
        <w:br w:type="textWrapping"/>
        <w:t xml:space="preserve"> </w:t>
      </w:r>
      <w:r w:rsidDel="00000000" w:rsidR="00000000" w:rsidRPr="00000000">
        <w:rPr>
          <w:rFonts w:ascii="Calibri" w:cs="Calibri" w:eastAsia="Calibri" w:hAnsi="Calibri"/>
          <w:b w:val="1"/>
          <w:rtl w:val="0"/>
        </w:rPr>
        <w:t xml:space="preserve">Carried.</w:t>
      </w:r>
      <w:r w:rsidDel="00000000" w:rsidR="00000000" w:rsidRPr="00000000">
        <w:rPr>
          <w:rtl w:val="0"/>
        </w:rPr>
      </w:r>
    </w:p>
    <w:p w:rsidR="00000000" w:rsidDel="00000000" w:rsidP="00000000" w:rsidRDefault="00000000" w:rsidRPr="00000000" w14:paraId="0000001E">
      <w:pPr>
        <w:widowControl w:val="0"/>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9. </w:t>
      </w:r>
      <w:r w:rsidDel="00000000" w:rsidR="00000000" w:rsidRPr="00000000">
        <w:rPr>
          <w:rFonts w:ascii="Calibri" w:cs="Calibri" w:eastAsia="Calibri" w:hAnsi="Calibri"/>
          <w:b w:val="1"/>
          <w:sz w:val="22"/>
          <w:szCs w:val="22"/>
          <w:rtl w:val="0"/>
        </w:rPr>
        <w:t xml:space="preserve">Notice of Intent to Accept Bylaw Amendment Proposals (due October 21st, 2025);</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F">
      <w:pPr>
        <w:widowControl w:val="0"/>
        <w:spacing w:line="240" w:lineRule="auto"/>
        <w:ind w:left="0" w:firstLine="72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Executive Director stated that templates for proposals will be sent out shortly, so board members will have adequate time to propose changes to CHSN ByLaws at the October meeting.</w:t>
      </w:r>
    </w:p>
    <w:p w:rsidR="00000000" w:rsidDel="00000000" w:rsidP="00000000" w:rsidRDefault="00000000" w:rsidRPr="00000000" w14:paraId="00000020">
      <w:pPr>
        <w:widowControl w:val="0"/>
        <w:spacing w:line="240" w:lineRule="auto"/>
        <w:ind w:left="0" w:firstLine="72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1">
      <w:pPr>
        <w:widowControl w:val="0"/>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10. Election - Board Members</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22">
      <w:pPr>
        <w:widowControl w:val="0"/>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All incumbent board members offered to stand for re-election. No new nominations were received. The slate of returning board members was approved by unanimous vote of the members present, </w:t>
      </w:r>
      <w:r w:rsidDel="00000000" w:rsidR="00000000" w:rsidRPr="00000000">
        <w:rPr>
          <w:rFonts w:ascii="Calibri" w:cs="Calibri" w:eastAsia="Calibri" w:hAnsi="Calibri"/>
          <w:b w:val="1"/>
          <w:sz w:val="22"/>
          <w:szCs w:val="22"/>
          <w:rtl w:val="0"/>
        </w:rPr>
        <w:t xml:space="preserve">with the exception of Amy Beaton</w:t>
      </w:r>
      <w:r w:rsidDel="00000000" w:rsidR="00000000" w:rsidRPr="00000000">
        <w:rPr>
          <w:rFonts w:ascii="Calibri" w:cs="Calibri" w:eastAsia="Calibri" w:hAnsi="Calibri"/>
          <w:sz w:val="22"/>
          <w:szCs w:val="22"/>
          <w:rtl w:val="0"/>
        </w:rPr>
        <w:t xml:space="preserve">, who expressed interest in continuing but is currently resolving a scheduling conflict. Motion to move Amy’s re-election to the next monthly board meeting:</w:t>
      </w:r>
    </w:p>
    <w:p w:rsidR="00000000" w:rsidDel="00000000" w:rsidP="00000000" w:rsidRDefault="00000000" w:rsidRPr="00000000" w14:paraId="00000023">
      <w:pPr>
        <w:numPr>
          <w:ilvl w:val="2"/>
          <w:numId w:val="2"/>
        </w:numPr>
        <w:spacing w:after="0" w:lineRule="auto"/>
        <w:ind w:left="2160" w:hanging="180"/>
        <w:rPr>
          <w:rFonts w:ascii="Calibri" w:cs="Calibri" w:eastAsia="Calibri" w:hAnsi="Calibri"/>
          <w:sz w:val="22"/>
          <w:szCs w:val="22"/>
        </w:rPr>
      </w:pPr>
      <w:r w:rsidDel="00000000" w:rsidR="00000000" w:rsidRPr="00000000">
        <w:rPr>
          <w:rFonts w:ascii="Calibri" w:cs="Calibri" w:eastAsia="Calibri" w:hAnsi="Calibri"/>
          <w:b w:val="1"/>
          <w:rtl w:val="0"/>
        </w:rPr>
        <w:t xml:space="preserve">Moved by:</w:t>
      </w:r>
      <w:r w:rsidDel="00000000" w:rsidR="00000000" w:rsidRPr="00000000">
        <w:rPr>
          <w:rFonts w:ascii="Calibri" w:cs="Calibri" w:eastAsia="Calibri" w:hAnsi="Calibri"/>
          <w:rtl w:val="0"/>
        </w:rPr>
        <w:t xml:space="preserve"> Judy Brant</w:t>
        <w:br w:type="textWrapping"/>
        <w:t xml:space="preserve"> </w:t>
      </w:r>
      <w:r w:rsidDel="00000000" w:rsidR="00000000" w:rsidRPr="00000000">
        <w:rPr>
          <w:rFonts w:ascii="Calibri" w:cs="Calibri" w:eastAsia="Calibri" w:hAnsi="Calibri"/>
          <w:b w:val="1"/>
          <w:rtl w:val="0"/>
        </w:rPr>
        <w:t xml:space="preserve">Seconded by:</w:t>
      </w:r>
      <w:r w:rsidDel="00000000" w:rsidR="00000000" w:rsidRPr="00000000">
        <w:rPr>
          <w:rFonts w:ascii="Calibri" w:cs="Calibri" w:eastAsia="Calibri" w:hAnsi="Calibri"/>
          <w:rtl w:val="0"/>
        </w:rPr>
        <w:t xml:space="preserve"> Tonny Braden</w:t>
        <w:br w:type="textWrapping"/>
        <w:t xml:space="preserve"> </w:t>
      </w:r>
      <w:r w:rsidDel="00000000" w:rsidR="00000000" w:rsidRPr="00000000">
        <w:rPr>
          <w:rFonts w:ascii="Calibri" w:cs="Calibri" w:eastAsia="Calibri" w:hAnsi="Calibri"/>
          <w:b w:val="1"/>
          <w:rtl w:val="0"/>
        </w:rPr>
        <w:t xml:space="preserve">Carried.</w:t>
      </w:r>
      <w:r w:rsidDel="00000000" w:rsidR="00000000" w:rsidRPr="00000000">
        <w:rPr>
          <w:rtl w:val="0"/>
        </w:rPr>
      </w:r>
    </w:p>
    <w:p w:rsidR="00000000" w:rsidDel="00000000" w:rsidP="00000000" w:rsidRDefault="00000000" w:rsidRPr="00000000" w14:paraId="00000024">
      <w:pPr>
        <w:widowControl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5">
      <w:pPr>
        <w:widowControl w:val="0"/>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11. Elections - Executive Committee &amp; Standing Committee</w:t>
      </w:r>
    </w:p>
    <w:p w:rsidR="00000000" w:rsidDel="00000000" w:rsidP="00000000" w:rsidRDefault="00000000" w:rsidRPr="00000000" w14:paraId="00000026">
      <w:pPr>
        <w:widowControl w:val="0"/>
        <w:spacing w:line="240" w:lineRule="auto"/>
        <w:ind w:left="0"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The Executive &amp; Standing  Committee appointments will be made at the next regular board meeting, in accordance with the organization’s bylaws and standard practice.</w:t>
      </w:r>
    </w:p>
    <w:p w:rsidR="00000000" w:rsidDel="00000000" w:rsidP="00000000" w:rsidRDefault="00000000" w:rsidRPr="00000000" w14:paraId="00000027">
      <w:pPr>
        <w:numPr>
          <w:ilvl w:val="2"/>
          <w:numId w:val="2"/>
        </w:numPr>
        <w:ind w:left="2160" w:hanging="180"/>
        <w:rPr>
          <w:rFonts w:ascii="Calibri" w:cs="Calibri" w:eastAsia="Calibri" w:hAnsi="Calibri"/>
          <w:sz w:val="22"/>
          <w:szCs w:val="22"/>
        </w:rPr>
      </w:pPr>
      <w:r w:rsidDel="00000000" w:rsidR="00000000" w:rsidRPr="00000000">
        <w:rPr>
          <w:rFonts w:ascii="Calibri" w:cs="Calibri" w:eastAsia="Calibri" w:hAnsi="Calibri"/>
          <w:b w:val="1"/>
          <w:rtl w:val="0"/>
        </w:rPr>
        <w:t xml:space="preserve">Moved by:</w:t>
      </w:r>
      <w:r w:rsidDel="00000000" w:rsidR="00000000" w:rsidRPr="00000000">
        <w:rPr>
          <w:rFonts w:ascii="Calibri" w:cs="Calibri" w:eastAsia="Calibri" w:hAnsi="Calibri"/>
          <w:rtl w:val="0"/>
        </w:rPr>
        <w:t xml:space="preserve"> Julie Bowen</w:t>
        <w:br w:type="textWrapping"/>
        <w:t xml:space="preserve"> </w:t>
      </w:r>
      <w:r w:rsidDel="00000000" w:rsidR="00000000" w:rsidRPr="00000000">
        <w:rPr>
          <w:rFonts w:ascii="Calibri" w:cs="Calibri" w:eastAsia="Calibri" w:hAnsi="Calibri"/>
          <w:b w:val="1"/>
          <w:rtl w:val="0"/>
        </w:rPr>
        <w:t xml:space="preserve">Seconded by:</w:t>
      </w:r>
      <w:r w:rsidDel="00000000" w:rsidR="00000000" w:rsidRPr="00000000">
        <w:rPr>
          <w:rFonts w:ascii="Calibri" w:cs="Calibri" w:eastAsia="Calibri" w:hAnsi="Calibri"/>
          <w:rtl w:val="0"/>
        </w:rPr>
        <w:t xml:space="preserve"> Tina Frantz</w:t>
        <w:br w:type="textWrapping"/>
        <w:t xml:space="preserve"> </w:t>
      </w:r>
      <w:r w:rsidDel="00000000" w:rsidR="00000000" w:rsidRPr="00000000">
        <w:rPr>
          <w:rFonts w:ascii="Calibri" w:cs="Calibri" w:eastAsia="Calibri" w:hAnsi="Calibri"/>
          <w:b w:val="1"/>
          <w:rtl w:val="0"/>
        </w:rPr>
        <w:t xml:space="preserve">Carried.</w:t>
      </w:r>
      <w:r w:rsidDel="00000000" w:rsidR="00000000" w:rsidRPr="00000000">
        <w:rPr>
          <w:rtl w:val="0"/>
        </w:rPr>
      </w:r>
    </w:p>
    <w:p w:rsidR="00000000" w:rsidDel="00000000" w:rsidP="00000000" w:rsidRDefault="00000000" w:rsidRPr="00000000" w14:paraId="00000028">
      <w:pPr>
        <w:widowControl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9">
      <w:pPr>
        <w:widowControl w:val="0"/>
        <w:spacing w:line="240" w:lineRule="auto"/>
        <w:ind w:left="0" w:firstLine="0"/>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12. New Business</w:t>
      </w:r>
    </w:p>
    <w:p w:rsidR="00000000" w:rsidDel="00000000" w:rsidP="00000000" w:rsidRDefault="00000000" w:rsidRPr="00000000" w14:paraId="0000002A">
      <w:pPr>
        <w:widowControl w:val="0"/>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Guest Remarks: </w:t>
      </w:r>
      <w:r w:rsidDel="00000000" w:rsidR="00000000" w:rsidRPr="00000000">
        <w:rPr>
          <w:rFonts w:ascii="Calibri" w:cs="Calibri" w:eastAsia="Calibri" w:hAnsi="Calibri"/>
          <w:sz w:val="22"/>
          <w:szCs w:val="22"/>
          <w:rtl w:val="0"/>
        </w:rPr>
        <w:t xml:space="preserve">Mayor Tom Deline of Centre Hastings offered remarks highlighting shared community goals, with a particular focus on addressing food insecurity. He expressed pride in having CHSN as part of the community and spoke about municipal initiatives aimed at bringing more economic opportunities to the area.</w:t>
      </w:r>
    </w:p>
    <w:p w:rsidR="00000000" w:rsidDel="00000000" w:rsidP="00000000" w:rsidRDefault="00000000" w:rsidRPr="00000000" w14:paraId="0000002B">
      <w:pPr>
        <w:widowControl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widowControl w:val="0"/>
        <w:spacing w:line="48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13. Next Annual General Meeting</w:t>
        <w:br w:type="textWrapping"/>
      </w:r>
      <w:r w:rsidDel="00000000" w:rsidR="00000000" w:rsidRPr="00000000">
        <w:rPr>
          <w:rFonts w:ascii="Calibri" w:cs="Calibri" w:eastAsia="Calibri" w:hAnsi="Calibri"/>
          <w:rtl w:val="0"/>
        </w:rPr>
        <w:t xml:space="preserve"> The next AGM is scheduled for Tuesday, September 15, 2025.</w:t>
      </w:r>
    </w:p>
    <w:p w:rsidR="00000000" w:rsidDel="00000000" w:rsidP="00000000" w:rsidRDefault="00000000" w:rsidRPr="00000000" w14:paraId="0000002D">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14. Adjournment</w:t>
        <w:br w:type="textWrapping"/>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Motion:</w:t>
      </w:r>
      <w:r w:rsidDel="00000000" w:rsidR="00000000" w:rsidRPr="00000000">
        <w:rPr>
          <w:rFonts w:ascii="Calibri" w:cs="Calibri" w:eastAsia="Calibri" w:hAnsi="Calibri"/>
          <w:rtl w:val="0"/>
        </w:rPr>
        <w:t xml:space="preserve"> To adjourn the meeting at 5:05 PM.</w:t>
        <w:br w:type="textWrapping"/>
        <w:t xml:space="preserve"> </w:t>
      </w:r>
      <w:r w:rsidDel="00000000" w:rsidR="00000000" w:rsidRPr="00000000">
        <w:rPr>
          <w:rFonts w:ascii="Calibri" w:cs="Calibri" w:eastAsia="Calibri" w:hAnsi="Calibri"/>
          <w:b w:val="1"/>
          <w:rtl w:val="0"/>
        </w:rPr>
        <w:t xml:space="preserve">Moved by:</w:t>
      </w:r>
      <w:r w:rsidDel="00000000" w:rsidR="00000000" w:rsidRPr="00000000">
        <w:rPr>
          <w:rFonts w:ascii="Calibri" w:cs="Calibri" w:eastAsia="Calibri" w:hAnsi="Calibri"/>
          <w:rtl w:val="0"/>
        </w:rPr>
        <w:t xml:space="preserve"> Tina Frantz</w:t>
        <w:br w:type="textWrapping"/>
        <w:t xml:space="preserve"> </w:t>
      </w:r>
      <w:r w:rsidDel="00000000" w:rsidR="00000000" w:rsidRPr="00000000">
        <w:rPr>
          <w:rFonts w:ascii="Calibri" w:cs="Calibri" w:eastAsia="Calibri" w:hAnsi="Calibri"/>
          <w:b w:val="1"/>
          <w:rtl w:val="0"/>
        </w:rPr>
        <w:t xml:space="preserve">Carried.</w:t>
      </w:r>
    </w:p>
    <w:p w:rsidR="00000000" w:rsidDel="00000000" w:rsidP="00000000" w:rsidRDefault="00000000" w:rsidRPr="00000000" w14:paraId="0000002E">
      <w:pPr>
        <w:ind w:left="5040" w:hanging="4898"/>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F">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0">
      <w:pPr>
        <w:spacing w:after="240" w:before="240" w:lineRule="auto"/>
        <w:rPr>
          <w:rFonts w:ascii="Calibri" w:cs="Calibri" w:eastAsia="Calibri" w:hAnsi="Calibri"/>
          <w:b w:val="1"/>
        </w:rPr>
      </w:pPr>
      <w:r w:rsidDel="00000000" w:rsidR="00000000" w:rsidRPr="00000000">
        <w:rPr>
          <w:rFonts w:ascii="Calibri" w:cs="Calibri" w:eastAsia="Calibri" w:hAnsi="Calibri"/>
          <w:b w:val="1"/>
          <w:rtl w:val="0"/>
        </w:rPr>
        <w:t xml:space="preserve">Signed:</w:t>
      </w:r>
    </w:p>
    <w:p w:rsidR="00000000" w:rsidDel="00000000" w:rsidP="00000000" w:rsidRDefault="00000000" w:rsidRPr="00000000" w14:paraId="00000031">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32">
      <w:pPr>
        <w:ind w:left="141.9999999999999" w:firstLine="0"/>
        <w:rPr>
          <w:rFonts w:ascii="Calibri" w:cs="Calibri" w:eastAsia="Calibri" w:hAnsi="Calibri"/>
        </w:rPr>
      </w:pPr>
      <w:r w:rsidDel="00000000" w:rsidR="00000000" w:rsidRPr="00000000">
        <w:rPr>
          <w:rFonts w:ascii="Calibri" w:cs="Calibri" w:eastAsia="Calibri" w:hAnsi="Calibri"/>
          <w:b w:val="1"/>
          <w:rtl w:val="0"/>
        </w:rPr>
        <w:t xml:space="preserve">_________________________________</w:t>
      </w:r>
      <w:r w:rsidDel="00000000" w:rsidR="00000000" w:rsidRPr="00000000">
        <w:rPr>
          <w:rtl w:val="0"/>
        </w:rPr>
      </w:r>
    </w:p>
    <w:p w:rsidR="00000000" w:rsidDel="00000000" w:rsidP="00000000" w:rsidRDefault="00000000" w:rsidRPr="00000000" w14:paraId="00000033">
      <w:pPr>
        <w:spacing w:after="240" w:before="240" w:lineRule="auto"/>
        <w:rPr>
          <w:rFonts w:ascii="Calibri" w:cs="Calibri" w:eastAsia="Calibri" w:hAnsi="Calibri"/>
        </w:rPr>
      </w:pPr>
      <w:r w:rsidDel="00000000" w:rsidR="00000000" w:rsidRPr="00000000">
        <w:rPr>
          <w:rFonts w:ascii="Calibri" w:cs="Calibri" w:eastAsia="Calibri" w:hAnsi="Calibri"/>
          <w:rtl w:val="0"/>
        </w:rPr>
        <w:br w:type="textWrapping"/>
        <w:t xml:space="preserve"> Board Chair, Central Hastings Support Network</w:t>
      </w:r>
    </w:p>
    <w:p w:rsidR="00000000" w:rsidDel="00000000" w:rsidP="00000000" w:rsidRDefault="00000000" w:rsidRPr="00000000" w14:paraId="00000034">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ind w:left="141.9999999999999" w:firstLine="0"/>
        <w:rPr>
          <w:rFonts w:ascii="Calibri" w:cs="Calibri" w:eastAsia="Calibri" w:hAnsi="Calibri"/>
        </w:rPr>
      </w:pPr>
      <w:r w:rsidDel="00000000" w:rsidR="00000000" w:rsidRPr="00000000">
        <w:rPr>
          <w:rFonts w:ascii="Calibri" w:cs="Calibri" w:eastAsia="Calibri" w:hAnsi="Calibri"/>
          <w:b w:val="1"/>
          <w:rtl w:val="0"/>
        </w:rPr>
        <w:t xml:space="preserve">_________________________________</w:t>
      </w:r>
      <w:r w:rsidDel="00000000" w:rsidR="00000000" w:rsidRPr="00000000">
        <w:rPr>
          <w:rtl w:val="0"/>
        </w:rPr>
      </w:r>
    </w:p>
    <w:p w:rsidR="00000000" w:rsidDel="00000000" w:rsidP="00000000" w:rsidRDefault="00000000" w:rsidRPr="00000000" w14:paraId="00000037">
      <w:pPr>
        <w:spacing w:after="240" w:before="240" w:lineRule="auto"/>
        <w:rPr>
          <w:rFonts w:ascii="Calibri" w:cs="Calibri" w:eastAsia="Calibri" w:hAnsi="Calibri"/>
        </w:rPr>
      </w:pPr>
      <w:r w:rsidDel="00000000" w:rsidR="00000000" w:rsidRPr="00000000">
        <w:rPr>
          <w:rFonts w:ascii="Calibri" w:cs="Calibri" w:eastAsia="Calibri" w:hAnsi="Calibri"/>
          <w:rtl w:val="0"/>
        </w:rPr>
        <w:br w:type="textWrapping"/>
        <w:t xml:space="preserve"> Board Secretary, Central Hastings Support Network</w:t>
      </w:r>
    </w:p>
    <w:p w:rsidR="00000000" w:rsidDel="00000000" w:rsidP="00000000" w:rsidRDefault="00000000" w:rsidRPr="00000000" w14:paraId="00000038">
      <w:pPr>
        <w:ind w:left="5040" w:hanging="4898"/>
        <w:rPr>
          <w:rFonts w:ascii="Calibri" w:cs="Calibri" w:eastAsia="Calibri" w:hAnsi="Calibri"/>
          <w:b w:val="1"/>
        </w:rPr>
      </w:pPr>
      <w:r w:rsidDel="00000000" w:rsidR="00000000" w:rsidRPr="00000000">
        <w:rPr>
          <w:rtl w:val="0"/>
        </w:rPr>
      </w:r>
    </w:p>
    <w:p w:rsidR="00000000" w:rsidDel="00000000" w:rsidP="00000000" w:rsidRDefault="00000000" w:rsidRPr="00000000" w14:paraId="00000039">
      <w:pPr>
        <w:ind w:left="142" w:firstLine="0"/>
        <w:rPr>
          <w:rFonts w:ascii="Century Gothic" w:cs="Century Gothic" w:eastAsia="Century Gothic" w:hAnsi="Century Gothic"/>
          <w:vertAlign w:val="baseline"/>
        </w:rPr>
      </w:pPr>
      <w:r w:rsidDel="00000000" w:rsidR="00000000" w:rsidRPr="00000000">
        <w:rPr>
          <w:rtl w:val="0"/>
        </w:rPr>
      </w:r>
    </w:p>
    <w:sectPr>
      <w:pgSz w:h="15840" w:w="12240" w:orient="portrait"/>
      <w:pgMar w:bottom="576"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720" w:hanging="360"/>
      </w:pPr>
      <w:rPr>
        <w:u w:val="none"/>
      </w:rPr>
    </w:lvl>
    <w:lvl w:ilvl="2">
      <w:start w:val="1"/>
      <w:numFmt w:val="bullet"/>
      <w:lvlText w:val="■"/>
      <w:lvlJc w:val="left"/>
      <w:pPr>
        <w:ind w:left="2160" w:hanging="180"/>
      </w:pPr>
      <w:rPr>
        <w:u w:val="none"/>
      </w:rPr>
    </w:lvl>
    <w:lvl w:ilvl="3">
      <w:start w:val="2"/>
      <w:numFmt w:val="lowerLetter"/>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N8mf51z2O/oA8x1rc8s8X5tsnQ==">CgMxLjA4AHIhMWdHMzJZUjJjOXZvRzhzM0k3SEVsbU5GT01jaU9LZkpD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2021-11-16T05:57:00Z</dcterms:created>
  <dc:creator>IBM</dc:creator>
</cp:coreProperties>
</file>